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9C" w:rsidRDefault="0054379C" w:rsidP="0054379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позициям производства</w:t>
      </w:r>
      <w:r w:rsidRPr="004967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6736">
        <w:rPr>
          <w:rFonts w:ascii="Times New Roman" w:hAnsi="Times New Roman"/>
          <w:sz w:val="24"/>
          <w:szCs w:val="24"/>
        </w:rPr>
        <w:t xml:space="preserve">MOLYKOTE, WD-40, </w:t>
      </w:r>
      <w:proofErr w:type="spellStart"/>
      <w:r w:rsidRPr="00496736">
        <w:rPr>
          <w:rFonts w:ascii="Times New Roman" w:hAnsi="Times New Roman"/>
          <w:sz w:val="24"/>
          <w:szCs w:val="24"/>
        </w:rPr>
        <w:t>Shell</w:t>
      </w:r>
      <w:proofErr w:type="spellEnd"/>
      <w:r w:rsidRPr="00496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6736">
        <w:rPr>
          <w:rFonts w:ascii="Times New Roman" w:hAnsi="Times New Roman"/>
          <w:sz w:val="24"/>
          <w:szCs w:val="24"/>
        </w:rPr>
        <w:t>Quicksilver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Castrol</w:t>
      </w:r>
      <w:proofErr w:type="spellEnd"/>
      <w:r>
        <w:rPr>
          <w:rFonts w:ascii="Times New Roman" w:hAnsi="Times New Roman"/>
          <w:sz w:val="24"/>
          <w:szCs w:val="24"/>
        </w:rPr>
        <w:t xml:space="preserve"> возможна поставка эквивалентов с характеристиками полностью соответствующими требованиям Приложения 1.2. Техническое задание</w:t>
      </w:r>
    </w:p>
    <w:p w:rsidR="0054379C" w:rsidRPr="00496736" w:rsidRDefault="0054379C" w:rsidP="0054379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4379C" w:rsidRDefault="0054379C" w:rsidP="0054379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Лот 1, неделимый.</w:t>
      </w:r>
    </w:p>
    <w:p w:rsidR="0054379C" w:rsidRDefault="0054379C" w:rsidP="0054379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4379C" w:rsidRPr="00496736" w:rsidRDefault="0054379C" w:rsidP="0054379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 поставки-</w:t>
      </w:r>
      <w:r w:rsidRPr="0054379C">
        <w:t xml:space="preserve"> </w:t>
      </w:r>
      <w:r>
        <w:rPr>
          <w:rFonts w:ascii="Times New Roman" w:hAnsi="Times New Roman"/>
          <w:sz w:val="24"/>
          <w:szCs w:val="24"/>
        </w:rPr>
        <w:t xml:space="preserve">с даты подписания договора </w:t>
      </w:r>
      <w:bookmarkStart w:id="0" w:name="_GoBack"/>
      <w:bookmarkEnd w:id="0"/>
      <w:r w:rsidRPr="0054379C">
        <w:rPr>
          <w:rFonts w:ascii="Times New Roman" w:hAnsi="Times New Roman"/>
          <w:sz w:val="24"/>
          <w:szCs w:val="24"/>
        </w:rPr>
        <w:t>по 31.12.2023 г.</w:t>
      </w:r>
    </w:p>
    <w:p w:rsidR="004218B7" w:rsidRDefault="004218B7"/>
    <w:sectPr w:rsidR="00421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80C01"/>
    <w:multiLevelType w:val="hybridMultilevel"/>
    <w:tmpl w:val="6A4EA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E7"/>
    <w:rsid w:val="004218B7"/>
    <w:rsid w:val="0054379C"/>
    <w:rsid w:val="00BD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79C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79C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2023-01-09T10:39:00Z</dcterms:created>
  <dcterms:modified xsi:type="dcterms:W3CDTF">2023-01-09T10:44:00Z</dcterms:modified>
</cp:coreProperties>
</file>